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F9EB" w14:textId="2F9E830B" w:rsidR="00CC53C5" w:rsidRPr="00C672B6" w:rsidRDefault="00CC53C5" w:rsidP="00CC53C5">
      <w:pPr>
        <w:rPr>
          <w:rFonts w:ascii="Times New Roman" w:hAnsi="Times New Roman" w:cs="Times New Roman"/>
        </w:rPr>
      </w:pPr>
      <w:r w:rsidRPr="005C5023">
        <w:rPr>
          <w:rFonts w:ascii="Times New Roman" w:hAnsi="Times New Roman" w:cs="Times New Roman"/>
          <w:lang w:val="sr-Cyrl-RS"/>
        </w:rPr>
        <w:t xml:space="preserve">Број: </w:t>
      </w:r>
      <w:r>
        <w:rPr>
          <w:rFonts w:ascii="Times New Roman" w:hAnsi="Times New Roman" w:cs="Times New Roman"/>
          <w:lang w:val="sr-Cyrl-RS"/>
        </w:rPr>
        <w:t>02-</w:t>
      </w:r>
      <w:r w:rsidR="00F651D8">
        <w:rPr>
          <w:rFonts w:ascii="Times New Roman" w:hAnsi="Times New Roman" w:cs="Times New Roman"/>
        </w:rPr>
        <w:t>4918</w:t>
      </w:r>
      <w:r w:rsidR="000E32D6">
        <w:rPr>
          <w:rFonts w:ascii="Times New Roman" w:hAnsi="Times New Roman" w:cs="Times New Roman"/>
          <w:lang w:val="sr-Cyrl-RS"/>
        </w:rPr>
        <w:t>/25</w:t>
      </w:r>
    </w:p>
    <w:p w14:paraId="6FD570EE" w14:textId="3E2359A8" w:rsidR="00CC53C5" w:rsidRDefault="00CC53C5" w:rsidP="00CC53C5">
      <w:pPr>
        <w:rPr>
          <w:rFonts w:ascii="Times New Roman" w:hAnsi="Times New Roman" w:cs="Times New Roman"/>
          <w:lang w:val="sr-Cyrl-RS"/>
        </w:rPr>
      </w:pPr>
      <w:r w:rsidRPr="005C5023">
        <w:rPr>
          <w:rFonts w:ascii="Times New Roman" w:hAnsi="Times New Roman" w:cs="Times New Roman"/>
          <w:lang w:val="sr-Cyrl-RS"/>
        </w:rPr>
        <w:t xml:space="preserve">Добој, </w:t>
      </w:r>
      <w:r w:rsidR="00F651D8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  <w:lang w:val="sr-Cyrl-RS"/>
        </w:rPr>
        <w:t>.07</w:t>
      </w:r>
      <w:r>
        <w:rPr>
          <w:rFonts w:ascii="Times New Roman" w:hAnsi="Times New Roman" w:cs="Times New Roman"/>
          <w:lang w:val="sr-Latn-BA"/>
        </w:rPr>
        <w:t>.202</w:t>
      </w:r>
      <w:r w:rsidR="000E32D6">
        <w:rPr>
          <w:rFonts w:ascii="Times New Roman" w:hAnsi="Times New Roman" w:cs="Times New Roman"/>
          <w:lang w:val="sr-Cyrl-RS"/>
        </w:rPr>
        <w:t>5</w:t>
      </w:r>
      <w:r w:rsidRPr="005C5023">
        <w:rPr>
          <w:rFonts w:ascii="Times New Roman" w:hAnsi="Times New Roman" w:cs="Times New Roman"/>
          <w:lang w:val="sr-Cyrl-RS"/>
        </w:rPr>
        <w:t>. године</w:t>
      </w:r>
    </w:p>
    <w:p w14:paraId="6A5A3C04" w14:textId="77777777" w:rsidR="00CC53C5" w:rsidRDefault="00CC53C5" w:rsidP="00CC53C5">
      <w:pPr>
        <w:rPr>
          <w:rFonts w:ascii="Times New Roman" w:hAnsi="Times New Roman" w:cs="Times New Roman"/>
          <w:lang w:val="sr-Cyrl-BA"/>
        </w:rPr>
      </w:pPr>
    </w:p>
    <w:p w14:paraId="2BD13E4D" w14:textId="6696C737" w:rsidR="000E32D6" w:rsidRPr="00C55C4B" w:rsidRDefault="000E32D6" w:rsidP="000E32D6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</w:t>
      </w:r>
      <w:r w:rsidRPr="00900657">
        <w:rPr>
          <w:rFonts w:ascii="Times New Roman" w:hAnsi="Times New Roman" w:cs="Times New Roman"/>
          <w:lang w:val="sr-Cyrl-RS"/>
        </w:rPr>
        <w:t>број</w:t>
      </w:r>
      <w:r>
        <w:rPr>
          <w:rFonts w:ascii="Times New Roman" w:hAnsi="Times New Roman" w:cs="Times New Roman"/>
          <w:lang w:val="sr-Cyrl-RS"/>
        </w:rPr>
        <w:t>: 39/18,</w:t>
      </w:r>
      <w:r w:rsidRPr="00900657">
        <w:rPr>
          <w:rFonts w:ascii="Times New Roman" w:hAnsi="Times New Roman" w:cs="Times New Roman"/>
          <w:lang w:val="sr-Cyrl-RS"/>
        </w:rPr>
        <w:t xml:space="preserve"> </w:t>
      </w:r>
      <w:r w:rsidRPr="00900657">
        <w:rPr>
          <w:rFonts w:ascii="Times New Roman" w:hAnsi="Times New Roman" w:cs="Times New Roman"/>
        </w:rPr>
        <w:t>59/22</w:t>
      </w:r>
      <w:r>
        <w:rPr>
          <w:rFonts w:ascii="Times New Roman" w:hAnsi="Times New Roman" w:cs="Times New Roman"/>
          <w:lang w:val="sr-Cyrl-RS"/>
        </w:rPr>
        <w:t xml:space="preserve"> и 50/24</w:t>
      </w:r>
      <w:r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</w:t>
      </w:r>
      <w:r>
        <w:rPr>
          <w:rFonts w:ascii="Times New Roman" w:hAnsi="Times New Roman" w:cs="Times New Roman"/>
          <w:lang w:val="sr-Cyrl-RS"/>
        </w:rPr>
        <w:t xml:space="preserve"> в.д.</w:t>
      </w:r>
      <w:r w:rsidRPr="00EC3883">
        <w:rPr>
          <w:rFonts w:ascii="Times New Roman" w:hAnsi="Times New Roman" w:cs="Times New Roman"/>
          <w:lang w:val="sr-Cyrl-RS"/>
        </w:rPr>
        <w:t xml:space="preserve"> директор</w:t>
      </w:r>
      <w:r>
        <w:rPr>
          <w:rFonts w:ascii="Times New Roman" w:hAnsi="Times New Roman" w:cs="Times New Roman"/>
          <w:lang w:val="sr-Cyrl-RS"/>
        </w:rPr>
        <w:t>а</w:t>
      </w:r>
      <w:r w:rsidRPr="00EC3883">
        <w:rPr>
          <w:rFonts w:ascii="Times New Roman" w:hAnsi="Times New Roman" w:cs="Times New Roman"/>
          <w:lang w:val="sr-Cyrl-RS"/>
        </w:rPr>
        <w:t xml:space="preserve"> предузећа је донио:</w:t>
      </w:r>
    </w:p>
    <w:p w14:paraId="1F7EB044" w14:textId="77777777" w:rsidR="000E32D6" w:rsidRPr="0078416E" w:rsidRDefault="000E32D6" w:rsidP="000E32D6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78416E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5A3CD899" w14:textId="77777777" w:rsidR="000E32D6" w:rsidRPr="00C55C4B" w:rsidRDefault="000E32D6" w:rsidP="000E32D6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6B4E52C0" w14:textId="2D2F93BD" w:rsidR="000E32D6" w:rsidRPr="002477E3" w:rsidRDefault="000E32D6" w:rsidP="000E32D6">
      <w:pPr>
        <w:spacing w:after="240"/>
        <w:jc w:val="center"/>
        <w:rPr>
          <w:rFonts w:ascii="Times New Roman" w:hAnsi="Times New Roman" w:cs="Times New Roman"/>
          <w:lang w:val="sr-Cyrl-RS"/>
        </w:rPr>
      </w:pPr>
      <w:bookmarkStart w:id="0" w:name="_Hlk194487253"/>
      <w:r>
        <w:rPr>
          <w:rFonts w:ascii="Times New Roman" w:hAnsi="Times New Roman" w:cs="Times New Roman"/>
          <w:lang w:val="bs-Cyrl-BA"/>
        </w:rPr>
        <w:t xml:space="preserve">Набавка </w:t>
      </w:r>
      <w:r w:rsidR="00A30449">
        <w:rPr>
          <w:rFonts w:ascii="Times New Roman" w:hAnsi="Times New Roman" w:cs="Times New Roman"/>
          <w:lang w:val="bs-Cyrl-BA"/>
        </w:rPr>
        <w:t>услуге геометра</w:t>
      </w:r>
      <w:r>
        <w:rPr>
          <w:rFonts w:ascii="Times New Roman" w:hAnsi="Times New Roman" w:cs="Times New Roman"/>
          <w:lang w:val="bs-Cyrl-BA"/>
        </w:rPr>
        <w:t xml:space="preserve"> </w:t>
      </w:r>
    </w:p>
    <w:bookmarkEnd w:id="0"/>
    <w:p w14:paraId="36C9828B" w14:textId="77777777" w:rsidR="000E32D6" w:rsidRDefault="000E32D6" w:rsidP="000E32D6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392DAD06" w14:textId="7C6AE57E" w:rsidR="000E32D6" w:rsidRPr="00C55C4B" w:rsidRDefault="000E32D6" w:rsidP="000E32D6">
      <w:pPr>
        <w:spacing w:after="240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>
        <w:rPr>
          <w:rFonts w:ascii="Times New Roman" w:hAnsi="Times New Roman" w:cs="Times New Roman"/>
          <w:lang w:val="sr-Cyrl-RS"/>
        </w:rPr>
        <w:t xml:space="preserve"> робе </w:t>
      </w:r>
      <w:r>
        <w:rPr>
          <w:rFonts w:ascii="Times New Roman" w:hAnsi="Times New Roman" w:cs="Times New Roman"/>
          <w:lang w:val="bs-Cyrl-BA"/>
        </w:rPr>
        <w:t xml:space="preserve">– Набавка </w:t>
      </w:r>
      <w:r w:rsidR="00A30449">
        <w:rPr>
          <w:rFonts w:ascii="Times New Roman" w:hAnsi="Times New Roman" w:cs="Times New Roman"/>
          <w:lang w:val="sr-Cyrl-RS"/>
        </w:rPr>
        <w:t>услуге геометра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>
        <w:rPr>
          <w:rFonts w:ascii="Times New Roman" w:hAnsi="Times New Roman" w:cs="Times New Roman"/>
          <w:lang w:val="bs-Cyrl-BA"/>
        </w:rPr>
        <w:t>6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>
        <w:rPr>
          <w:rFonts w:ascii="Times New Roman" w:hAnsi="Times New Roman" w:cs="Times New Roman"/>
          <w:lang w:val="bs-Cyrl-BA"/>
        </w:rPr>
        <w:t>шестхиљада</w:t>
      </w:r>
      <w:r w:rsidRPr="00C55C4B">
        <w:rPr>
          <w:rFonts w:ascii="Times New Roman" w:hAnsi="Times New Roman" w:cs="Times New Roman"/>
          <w:lang w:val="sr-Cyrl-RS"/>
        </w:rPr>
        <w:t xml:space="preserve"> и 00/100 КМ).</w:t>
      </w:r>
    </w:p>
    <w:p w14:paraId="28539739" w14:textId="77777777" w:rsidR="000E32D6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34443959" w14:textId="77777777" w:rsidR="000E32D6" w:rsidRPr="00C55C4B" w:rsidRDefault="000E32D6" w:rsidP="000E32D6">
      <w:pPr>
        <w:jc w:val="both"/>
        <w:rPr>
          <w:rFonts w:ascii="Times New Roman" w:hAnsi="Times New Roman" w:cs="Times New Roman"/>
          <w:lang w:val="sr-Cyrl-RS"/>
        </w:rPr>
      </w:pPr>
    </w:p>
    <w:p w14:paraId="29DD2998" w14:textId="35C25D9D" w:rsidR="000E32D6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>
        <w:rPr>
          <w:rFonts w:ascii="Times New Roman" w:hAnsi="Times New Roman" w:cs="Times New Roman"/>
          <w:lang w:val="sr-Cyrl-RS"/>
        </w:rPr>
        <w:t>директног споразума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7B529BD4" w14:textId="77777777" w:rsidR="000E32D6" w:rsidRDefault="000E32D6" w:rsidP="000E32D6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13F004F5" w14:textId="77777777" w:rsidR="000E32D6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9FAE5E5" w14:textId="77777777" w:rsidR="000E32D6" w:rsidRPr="00C55C4B" w:rsidRDefault="000E32D6" w:rsidP="000E32D6">
      <w:pPr>
        <w:jc w:val="both"/>
        <w:rPr>
          <w:rFonts w:ascii="Times New Roman" w:hAnsi="Times New Roman" w:cs="Times New Roman"/>
          <w:lang w:val="sr-Cyrl-RS"/>
        </w:rPr>
      </w:pPr>
    </w:p>
    <w:p w14:paraId="2952798E" w14:textId="77777777" w:rsidR="000E32D6" w:rsidRPr="0078416E" w:rsidRDefault="000E32D6" w:rsidP="000E32D6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1FCA8FF3" w14:textId="77777777" w:rsidR="000E32D6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3901218A" w14:textId="77777777" w:rsidR="000E32D6" w:rsidRPr="00C55C4B" w:rsidRDefault="000E32D6" w:rsidP="000E32D6">
      <w:pPr>
        <w:jc w:val="both"/>
        <w:rPr>
          <w:rFonts w:ascii="Times New Roman" w:hAnsi="Times New Roman" w:cs="Times New Roman"/>
          <w:lang w:val="sr-Cyrl-RS"/>
        </w:rPr>
      </w:pPr>
    </w:p>
    <w:p w14:paraId="7B7070D0" w14:textId="77777777" w:rsidR="000E32D6" w:rsidRDefault="000E32D6" w:rsidP="000E32D6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3BEEB02E" w14:textId="3B87D2ED" w:rsidR="006961EB" w:rsidRPr="00110525" w:rsidRDefault="006961EB" w:rsidP="006961EB">
      <w:pPr>
        <w:jc w:val="both"/>
        <w:rPr>
          <w:rFonts w:ascii="Times New Roman" w:hAnsi="Times New Roman" w:cs="Times New Roman"/>
          <w:lang w:val="sr-Cyrl-RS"/>
        </w:rPr>
      </w:pPr>
      <w:r w:rsidRPr="00110525">
        <w:rPr>
          <w:rFonts w:ascii="Times New Roman" w:hAnsi="Times New Roman" w:cs="Times New Roman"/>
          <w:lang w:val="sr-Cyrl-RS"/>
        </w:rPr>
        <w:t>Набавка је покренута на основу Приједлога за измјену плана јавних набавки број: 0</w:t>
      </w:r>
      <w:r>
        <w:rPr>
          <w:rFonts w:ascii="Times New Roman" w:hAnsi="Times New Roman" w:cs="Times New Roman"/>
          <w:lang w:val="sr-Cyrl-RS"/>
        </w:rPr>
        <w:t>3</w:t>
      </w:r>
      <w:r w:rsidRPr="00110525">
        <w:rPr>
          <w:rFonts w:ascii="Times New Roman" w:hAnsi="Times New Roman" w:cs="Times New Roman"/>
          <w:lang w:val="sr-Cyrl-RS"/>
        </w:rPr>
        <w:t>-</w:t>
      </w:r>
      <w:r>
        <w:rPr>
          <w:rFonts w:ascii="Times New Roman" w:hAnsi="Times New Roman" w:cs="Times New Roman"/>
          <w:lang w:val="sr-Cyrl-RS"/>
        </w:rPr>
        <w:t>3722</w:t>
      </w:r>
      <w:r w:rsidRPr="00110525">
        <w:rPr>
          <w:rFonts w:ascii="Times New Roman" w:hAnsi="Times New Roman" w:cs="Times New Roman"/>
          <w:lang w:val="sr-Cyrl-RS"/>
        </w:rPr>
        <w:t>/2</w:t>
      </w:r>
      <w:r>
        <w:rPr>
          <w:rFonts w:ascii="Times New Roman" w:hAnsi="Times New Roman" w:cs="Times New Roman"/>
        </w:rPr>
        <w:t>5</w:t>
      </w:r>
      <w:r w:rsidRPr="00110525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>17</w:t>
      </w:r>
      <w:r w:rsidRPr="00110525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sr-Cyrl-RS"/>
        </w:rPr>
        <w:t>6</w:t>
      </w:r>
      <w:r w:rsidRPr="00110525">
        <w:rPr>
          <w:rFonts w:ascii="Times New Roman" w:hAnsi="Times New Roman" w:cs="Times New Roman"/>
          <w:lang w:val="sr-Cyrl-RS"/>
        </w:rPr>
        <w:t>.202</w:t>
      </w:r>
      <w:r>
        <w:rPr>
          <w:rFonts w:ascii="Times New Roman" w:hAnsi="Times New Roman" w:cs="Times New Roman"/>
        </w:rPr>
        <w:t>5</w:t>
      </w:r>
      <w:r w:rsidRPr="00110525">
        <w:rPr>
          <w:rFonts w:ascii="Times New Roman" w:hAnsi="Times New Roman" w:cs="Times New Roman"/>
          <w:lang w:val="sr-Cyrl-RS"/>
        </w:rPr>
        <w:t>. године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110525">
        <w:rPr>
          <w:rFonts w:ascii="Times New Roman" w:hAnsi="Times New Roman" w:cs="Times New Roman"/>
          <w:lang w:val="sr-Cyrl-RS"/>
        </w:rPr>
        <w:t>Приједлога одлуке о измјени и допуни плана јавних набавки за 2025. годину број: 03-</w:t>
      </w:r>
      <w:r>
        <w:rPr>
          <w:rFonts w:ascii="Times New Roman" w:hAnsi="Times New Roman" w:cs="Times New Roman"/>
          <w:lang w:val="sr-Cyrl-RS"/>
        </w:rPr>
        <w:t>3826</w:t>
      </w:r>
      <w:r w:rsidRPr="00110525">
        <w:rPr>
          <w:rFonts w:ascii="Times New Roman" w:hAnsi="Times New Roman" w:cs="Times New Roman"/>
          <w:lang w:val="sr-Cyrl-RS"/>
        </w:rPr>
        <w:t>/2</w:t>
      </w:r>
      <w:r>
        <w:rPr>
          <w:rFonts w:ascii="Times New Roman" w:hAnsi="Times New Roman" w:cs="Times New Roman"/>
          <w:lang w:val="sr-Cyrl-RS"/>
        </w:rPr>
        <w:t>5</w:t>
      </w:r>
      <w:r w:rsidRPr="00110525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>20</w:t>
      </w:r>
      <w:r w:rsidRPr="00110525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>0</w:t>
      </w:r>
      <w:r>
        <w:rPr>
          <w:rFonts w:ascii="Times New Roman" w:hAnsi="Times New Roman" w:cs="Times New Roman"/>
          <w:lang w:val="sr-Cyrl-RS"/>
        </w:rPr>
        <w:t>6</w:t>
      </w:r>
      <w:r w:rsidRPr="00110525">
        <w:rPr>
          <w:rFonts w:ascii="Times New Roman" w:hAnsi="Times New Roman" w:cs="Times New Roman"/>
          <w:lang w:val="sr-Cyrl-RS"/>
        </w:rPr>
        <w:t>.202</w:t>
      </w:r>
      <w:r>
        <w:rPr>
          <w:rFonts w:ascii="Times New Roman" w:hAnsi="Times New Roman" w:cs="Times New Roman"/>
          <w:lang w:val="sr-Cyrl-RS"/>
        </w:rPr>
        <w:t>5</w:t>
      </w:r>
      <w:r w:rsidRPr="00110525">
        <w:rPr>
          <w:rFonts w:ascii="Times New Roman" w:hAnsi="Times New Roman" w:cs="Times New Roman"/>
          <w:lang w:val="sr-Cyrl-RS"/>
        </w:rPr>
        <w:t>. године</w:t>
      </w:r>
      <w:r>
        <w:rPr>
          <w:rFonts w:ascii="Times New Roman" w:hAnsi="Times New Roman" w:cs="Times New Roman"/>
          <w:lang w:val="sr-Cyrl-RS"/>
        </w:rPr>
        <w:t xml:space="preserve"> и Одлуке Надзорног одбора о измјени и допуни Плана Јавних набавки за 2025. годину број: 03-8</w:t>
      </w:r>
      <w:r>
        <w:rPr>
          <w:rFonts w:ascii="Times New Roman" w:hAnsi="Times New Roman" w:cs="Times New Roman"/>
          <w:lang w:val="sr-Cyrl-RS"/>
        </w:rPr>
        <w:t>4</w:t>
      </w:r>
      <w:r>
        <w:rPr>
          <w:rFonts w:ascii="Times New Roman" w:hAnsi="Times New Roman" w:cs="Times New Roman"/>
          <w:lang w:val="sr-Cyrl-RS"/>
        </w:rPr>
        <w:t>7-</w:t>
      </w:r>
      <w:r>
        <w:rPr>
          <w:rFonts w:ascii="Times New Roman" w:hAnsi="Times New Roman" w:cs="Times New Roman"/>
          <w:lang w:val="sr-Cyrl-RS"/>
        </w:rPr>
        <w:t>3992</w:t>
      </w:r>
      <w:r>
        <w:rPr>
          <w:rFonts w:ascii="Times New Roman" w:hAnsi="Times New Roman" w:cs="Times New Roman"/>
          <w:lang w:val="sr-Cyrl-RS"/>
        </w:rPr>
        <w:t xml:space="preserve">/25 од </w:t>
      </w:r>
      <w:r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  <w:lang w:val="sr-Cyrl-RS"/>
        </w:rPr>
        <w:t>7.0</w:t>
      </w:r>
      <w:r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  <w:lang w:val="sr-Cyrl-RS"/>
        </w:rPr>
        <w:t>.2025. године</w:t>
      </w:r>
      <w:r w:rsidRPr="00110525">
        <w:rPr>
          <w:rFonts w:ascii="Times New Roman" w:hAnsi="Times New Roman" w:cs="Times New Roman"/>
          <w:lang w:val="sr-Cyrl-RS"/>
        </w:rPr>
        <w:t>.</w:t>
      </w:r>
    </w:p>
    <w:p w14:paraId="754FF5C9" w14:textId="77777777" w:rsidR="000E32D6" w:rsidRPr="00C55C4B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1795289E" w14:textId="77777777" w:rsidR="000E32D6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043EDF8" w14:textId="77777777" w:rsidR="000E32D6" w:rsidRPr="0078416E" w:rsidRDefault="000E32D6" w:rsidP="000E32D6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ДИРЕКТОРА:</w:t>
      </w:r>
    </w:p>
    <w:p w14:paraId="590D2240" w14:textId="77777777" w:rsidR="000E32D6" w:rsidRPr="00C55C4B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  Водовода а.д. Добој</w:t>
      </w:r>
    </w:p>
    <w:p w14:paraId="67E7E550" w14:textId="77777777" w:rsidR="000E32D6" w:rsidRPr="00C55C4B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C55C4B">
        <w:rPr>
          <w:rFonts w:ascii="Times New Roman" w:hAnsi="Times New Roman" w:cs="Times New Roman"/>
          <w:lang w:val="sr-Cyrl-RS"/>
        </w:rPr>
        <w:t>_________________________</w:t>
      </w:r>
    </w:p>
    <w:p w14:paraId="465515C3" w14:textId="77777777" w:rsidR="000E32D6" w:rsidRPr="0078416E" w:rsidRDefault="000E32D6" w:rsidP="000E32D6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4930C2AA" w14:textId="77777777" w:rsidR="000E32D6" w:rsidRPr="00C55C4B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6EA8D204" w14:textId="77777777" w:rsidR="000E32D6" w:rsidRPr="00C55C4B" w:rsidRDefault="000E32D6" w:rsidP="000E32D6">
      <w:pPr>
        <w:pStyle w:val="ListParagraph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1A0BED1E" w:rsidR="00A315F5" w:rsidRPr="00505CEB" w:rsidRDefault="000E32D6" w:rsidP="00505CEB">
      <w:pPr>
        <w:pStyle w:val="ListParagraph"/>
        <w:numPr>
          <w:ilvl w:val="0"/>
          <w:numId w:val="4"/>
        </w:numPr>
        <w:tabs>
          <w:tab w:val="left" w:pos="1395"/>
          <w:tab w:val="left" w:pos="9639"/>
        </w:tabs>
        <w:ind w:left="426"/>
        <w:jc w:val="both"/>
      </w:pPr>
      <w:r w:rsidRPr="000E32D6">
        <w:rPr>
          <w:rFonts w:ascii="Times New Roman" w:hAnsi="Times New Roman"/>
          <w:sz w:val="24"/>
          <w:szCs w:val="24"/>
          <w:lang w:val="sr-Cyrl-RS"/>
        </w:rPr>
        <w:t>а/а</w:t>
      </w:r>
      <w:r w:rsidR="00CC53C5"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B863A" wp14:editId="4CF92A5F">
                <wp:simplePos x="0" y="0"/>
                <wp:positionH relativeFrom="column">
                  <wp:posOffset>3041015</wp:posOffset>
                </wp:positionH>
                <wp:positionV relativeFrom="paragraph">
                  <wp:posOffset>-374650</wp:posOffset>
                </wp:positionV>
                <wp:extent cx="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10A28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45pt,-29.5pt" to="239.45pt,-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" strokecolor="black [3200]" strokeweight=".5pt">
                <v:stroke joinstyle="miter"/>
              </v:line>
            </w:pict>
          </mc:Fallback>
        </mc:AlternateContent>
      </w:r>
    </w:p>
    <w:sectPr w:rsidR="00A315F5" w:rsidRPr="00505CEB" w:rsidSect="00326C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9BB4" w14:textId="77777777" w:rsidR="008658EA" w:rsidRDefault="00865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72760" w14:textId="77777777" w:rsidR="008658EA" w:rsidRDefault="008658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A810" w14:textId="77777777" w:rsidR="008658EA" w:rsidRDefault="00865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60A4C" w14:textId="77777777" w:rsidR="008658EA" w:rsidRDefault="00865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5DC8D" w14:textId="77777777" w:rsidR="008658EA" w:rsidRDefault="008658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363070">
    <w:abstractNumId w:val="0"/>
  </w:num>
  <w:num w:numId="2" w16cid:durableId="327170864">
    <w:abstractNumId w:val="2"/>
  </w:num>
  <w:num w:numId="3" w16cid:durableId="1701931906">
    <w:abstractNumId w:val="3"/>
  </w:num>
  <w:num w:numId="4" w16cid:durableId="637223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E32D6"/>
    <w:rsid w:val="0010016F"/>
    <w:rsid w:val="00121B34"/>
    <w:rsid w:val="0024582F"/>
    <w:rsid w:val="00326CFF"/>
    <w:rsid w:val="00335B3E"/>
    <w:rsid w:val="003B2296"/>
    <w:rsid w:val="00505CEB"/>
    <w:rsid w:val="00574272"/>
    <w:rsid w:val="006961EB"/>
    <w:rsid w:val="007E7627"/>
    <w:rsid w:val="008478FB"/>
    <w:rsid w:val="008658EA"/>
    <w:rsid w:val="008C3EB3"/>
    <w:rsid w:val="009A570B"/>
    <w:rsid w:val="00A30449"/>
    <w:rsid w:val="00A315F5"/>
    <w:rsid w:val="00A719F0"/>
    <w:rsid w:val="00A819BD"/>
    <w:rsid w:val="00B13009"/>
    <w:rsid w:val="00B31D2F"/>
    <w:rsid w:val="00CC12C9"/>
    <w:rsid w:val="00CC53C5"/>
    <w:rsid w:val="00DC2A00"/>
    <w:rsid w:val="00E669AB"/>
    <w:rsid w:val="00F651D8"/>
    <w:rsid w:val="00F8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6</cp:revision>
  <cp:lastPrinted>2024-07-11T08:44:00Z</cp:lastPrinted>
  <dcterms:created xsi:type="dcterms:W3CDTF">2024-07-11T08:44:00Z</dcterms:created>
  <dcterms:modified xsi:type="dcterms:W3CDTF">2025-07-28T06:54:00Z</dcterms:modified>
</cp:coreProperties>
</file>