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016858B0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070D60">
        <w:rPr>
          <w:rFonts w:ascii="Times New Roman" w:hAnsi="Times New Roman" w:cs="Times New Roman"/>
          <w:lang w:val="sr-Cyrl-BA"/>
        </w:rPr>
        <w:t>3383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6A7FBFF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070D60">
        <w:rPr>
          <w:rFonts w:ascii="Times New Roman" w:hAnsi="Times New Roman" w:cs="Times New Roman"/>
          <w:lang w:val="sr-Cyrl-RS"/>
        </w:rPr>
        <w:t>05</w:t>
      </w:r>
      <w:r w:rsidR="00786DA7">
        <w:rPr>
          <w:rFonts w:ascii="Times New Roman" w:hAnsi="Times New Roman" w:cs="Times New Roman"/>
        </w:rPr>
        <w:t>.</w:t>
      </w:r>
      <w:r w:rsidR="00070D60">
        <w:rPr>
          <w:rFonts w:ascii="Times New Roman" w:hAnsi="Times New Roman" w:cs="Times New Roman"/>
          <w:lang w:val="sr-Cyrl-BA"/>
        </w:rPr>
        <w:t>05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6075A09B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>услуге из</w:t>
      </w:r>
      <w:r w:rsidR="003747F6">
        <w:rPr>
          <w:rFonts w:ascii="Times New Roman" w:hAnsi="Times New Roman" w:cs="Times New Roman"/>
          <w:lang w:val="bs-Cyrl-BA"/>
        </w:rPr>
        <w:t>раде акта о процјени ризика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D591518" w14:textId="0C717B76" w:rsidR="00A36FE1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BE207B">
        <w:rPr>
          <w:rFonts w:ascii="Times New Roman" w:hAnsi="Times New Roman" w:cs="Times New Roman"/>
          <w:lang w:val="sr-Cyrl-RS"/>
        </w:rPr>
        <w:t>израде акта о процјени ризика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3747F6">
        <w:rPr>
          <w:rFonts w:ascii="Times New Roman" w:hAnsi="Times New Roman" w:cs="Times New Roman"/>
          <w:lang w:val="sr-Cyrl-RS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3747F6">
        <w:rPr>
          <w:rFonts w:ascii="Times New Roman" w:hAnsi="Times New Roman" w:cs="Times New Roman"/>
          <w:lang w:val="sr-Cyrl-RS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3747F6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93DAA96" w14:textId="7EF2F27A" w:rsidR="00734324" w:rsidRPr="0034170C" w:rsidRDefault="00734324" w:rsidP="0034170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5EBEB08F" w14:textId="636DAA73" w:rsidR="0034170C" w:rsidRDefault="0034170C" w:rsidP="0034170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Набавка је покренута на основу  Приједлога одлуке о измјени и допуни плана јавних набавки за 2026. годину број:</w:t>
      </w:r>
      <w:r w:rsidR="00E20A30">
        <w:rPr>
          <w:rFonts w:ascii="Times New Roman" w:hAnsi="Times New Roman" w:cs="Times New Roman"/>
          <w:lang w:val="sr-Cyrl-RS"/>
        </w:rPr>
        <w:t xml:space="preserve"> 03-2911/26 од 21.04.2026. године и Одлуке о измјени и допуни Плана број: </w:t>
      </w:r>
      <w:r w:rsidR="002A0CBD">
        <w:rPr>
          <w:rFonts w:ascii="Times New Roman" w:hAnsi="Times New Roman" w:cs="Times New Roman"/>
          <w:lang w:val="sr-Cyrl-RS"/>
        </w:rPr>
        <w:t>03-890-2938/26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="002A0CBD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RS"/>
        </w:rPr>
        <w:t>.0</w:t>
      </w:r>
      <w:r w:rsidR="002A0CBD">
        <w:rPr>
          <w:rFonts w:ascii="Times New Roman" w:hAnsi="Times New Roman" w:cs="Times New Roman"/>
          <w:lang w:val="sr-Cyrl-RS"/>
        </w:rPr>
        <w:t>4</w:t>
      </w:r>
      <w:r>
        <w:rPr>
          <w:rFonts w:ascii="Times New Roman" w:hAnsi="Times New Roman" w:cs="Times New Roman"/>
          <w:lang w:val="sr-Cyrl-RS"/>
        </w:rPr>
        <w:t>.202</w:t>
      </w:r>
      <w:r w:rsidR="002A0CBD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. г</w:t>
      </w:r>
      <w:r w:rsidR="002A0CBD">
        <w:rPr>
          <w:rFonts w:ascii="Times New Roman" w:hAnsi="Times New Roman" w:cs="Times New Roman"/>
          <w:lang w:val="sr-Cyrl-RS"/>
        </w:rPr>
        <w:t>одине</w:t>
      </w:r>
      <w:r>
        <w:rPr>
          <w:rFonts w:ascii="Times New Roman" w:hAnsi="Times New Roman" w:cs="Times New Roman"/>
          <w:lang w:val="sr-Cyrl-RS"/>
        </w:rPr>
        <w:t>.</w:t>
      </w:r>
      <w:r w:rsidR="009F39F3" w:rsidRPr="009F39F3">
        <w:rPr>
          <w:rFonts w:ascii="Times New Roman" w:hAnsi="Times New Roman" w:cs="Times New Roman"/>
          <w:lang w:val="sr-Cyrl-RS"/>
        </w:rPr>
        <w:t xml:space="preserve"> </w:t>
      </w:r>
      <w:r w:rsidR="009F39F3">
        <w:rPr>
          <w:rFonts w:ascii="Times New Roman" w:hAnsi="Times New Roman" w:cs="Times New Roman"/>
          <w:lang w:val="sr-Cyrl-RS"/>
        </w:rPr>
        <w:t xml:space="preserve">и </w:t>
      </w:r>
      <w:r w:rsidR="009F39F3" w:rsidRPr="00734324">
        <w:rPr>
          <w:rFonts w:ascii="Times New Roman" w:hAnsi="Times New Roman" w:cs="Times New Roman"/>
          <w:lang w:val="sr-Cyrl-RS"/>
        </w:rPr>
        <w:t>да је реално процјењена њена вриједност на тржишту,</w:t>
      </w:r>
      <w:r w:rsidR="009F39F3">
        <w:rPr>
          <w:rFonts w:ascii="Times New Roman" w:hAnsi="Times New Roman" w:cs="Times New Roman"/>
          <w:lang w:val="sr-Cyrl-RS"/>
        </w:rPr>
        <w:t xml:space="preserve"> </w:t>
      </w:r>
      <w:r w:rsidR="009F39F3"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54884161" w14:textId="77777777" w:rsidR="0034170C" w:rsidRDefault="0034170C" w:rsidP="0034170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>
        <w:rPr>
          <w:rFonts w:ascii="Times New Roman" w:hAnsi="Times New Roman" w:cs="Times New Roman"/>
          <w:lang w:val="sr-Cyrl-RS"/>
        </w:rPr>
        <w:tab/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70D60"/>
    <w:rsid w:val="000F7531"/>
    <w:rsid w:val="0010016F"/>
    <w:rsid w:val="00121B34"/>
    <w:rsid w:val="0012390A"/>
    <w:rsid w:val="0024582F"/>
    <w:rsid w:val="002A0CBD"/>
    <w:rsid w:val="002C0CC9"/>
    <w:rsid w:val="00326CFF"/>
    <w:rsid w:val="00335B3E"/>
    <w:rsid w:val="0034170C"/>
    <w:rsid w:val="003747F6"/>
    <w:rsid w:val="003925B5"/>
    <w:rsid w:val="00451FA4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9F39F3"/>
    <w:rsid w:val="00A315F5"/>
    <w:rsid w:val="00A36FE1"/>
    <w:rsid w:val="00A819BD"/>
    <w:rsid w:val="00B13009"/>
    <w:rsid w:val="00BE207B"/>
    <w:rsid w:val="00C57E20"/>
    <w:rsid w:val="00CC12C9"/>
    <w:rsid w:val="00D541CC"/>
    <w:rsid w:val="00DC2A00"/>
    <w:rsid w:val="00E20A30"/>
    <w:rsid w:val="00E669AB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17</cp:revision>
  <cp:lastPrinted>2026-05-19T05:39:00Z</cp:lastPrinted>
  <dcterms:created xsi:type="dcterms:W3CDTF">2025-01-30T11:21:00Z</dcterms:created>
  <dcterms:modified xsi:type="dcterms:W3CDTF">2026-05-19T05:39:00Z</dcterms:modified>
</cp:coreProperties>
</file>